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7A1B9" w14:textId="12E6B0BF" w:rsidR="003110F8" w:rsidRPr="00D25F79" w:rsidRDefault="003110F8" w:rsidP="003110F8">
      <w:pPr>
        <w:spacing w:before="40" w:after="40"/>
        <w:jc w:val="center"/>
        <w:rPr>
          <w:b/>
          <w:color w:val="000000"/>
          <w:sz w:val="26"/>
          <w:szCs w:val="26"/>
        </w:rPr>
      </w:pPr>
      <w:r w:rsidRPr="00D25F79">
        <w:rPr>
          <w:b/>
          <w:sz w:val="26"/>
          <w:szCs w:val="26"/>
        </w:rPr>
        <w:t>PHỤ LỤC IIA</w:t>
      </w:r>
    </w:p>
    <w:p w14:paraId="32A42B2C" w14:textId="2564904C" w:rsidR="003110F8" w:rsidRPr="00D25F79" w:rsidRDefault="003110F8" w:rsidP="003110F8">
      <w:pPr>
        <w:spacing w:before="40" w:after="40"/>
        <w:jc w:val="center"/>
        <w:rPr>
          <w:i/>
          <w:color w:val="000000"/>
          <w:sz w:val="26"/>
          <w:szCs w:val="26"/>
        </w:rPr>
      </w:pPr>
      <w:r w:rsidRPr="00D25F79">
        <w:rPr>
          <w:i/>
          <w:color w:val="000000"/>
          <w:sz w:val="26"/>
          <w:szCs w:val="26"/>
        </w:rPr>
        <w:t xml:space="preserve">( Kèm theo </w:t>
      </w:r>
      <w:r w:rsidR="00676B4B" w:rsidRPr="00D25F79">
        <w:rPr>
          <w:i/>
          <w:color w:val="000000"/>
          <w:sz w:val="26"/>
          <w:szCs w:val="26"/>
        </w:rPr>
        <w:t>thông báo</w:t>
      </w:r>
      <w:r w:rsidRPr="00D25F79">
        <w:rPr>
          <w:i/>
          <w:color w:val="000000"/>
          <w:sz w:val="26"/>
          <w:szCs w:val="26"/>
        </w:rPr>
        <w:t xml:space="preserve"> số  </w:t>
      </w:r>
      <w:r w:rsidR="00A75F56">
        <w:rPr>
          <w:i/>
          <w:color w:val="000000"/>
          <w:sz w:val="26"/>
          <w:szCs w:val="26"/>
        </w:rPr>
        <w:t>73</w:t>
      </w:r>
      <w:r w:rsidRPr="00D25F79">
        <w:rPr>
          <w:i/>
          <w:color w:val="000000"/>
          <w:sz w:val="26"/>
          <w:szCs w:val="26"/>
        </w:rPr>
        <w:t xml:space="preserve"> /</w:t>
      </w:r>
      <w:r w:rsidR="00E00C21" w:rsidRPr="00D25F79">
        <w:rPr>
          <w:i/>
          <w:color w:val="000000"/>
          <w:sz w:val="26"/>
          <w:szCs w:val="26"/>
        </w:rPr>
        <w:t>TB-</w:t>
      </w:r>
      <w:r w:rsidRPr="00D25F79">
        <w:rPr>
          <w:i/>
          <w:color w:val="000000"/>
          <w:sz w:val="26"/>
          <w:szCs w:val="26"/>
        </w:rPr>
        <w:t>BVMNĐ ngày</w:t>
      </w:r>
      <w:r w:rsidR="008B6D47">
        <w:rPr>
          <w:i/>
          <w:color w:val="000000"/>
          <w:sz w:val="26"/>
          <w:szCs w:val="26"/>
        </w:rPr>
        <w:t xml:space="preserve"> 18 </w:t>
      </w:r>
      <w:r w:rsidRPr="00D25F79">
        <w:rPr>
          <w:i/>
          <w:color w:val="000000"/>
          <w:sz w:val="26"/>
          <w:szCs w:val="26"/>
        </w:rPr>
        <w:t>tháng</w:t>
      </w:r>
      <w:r w:rsidR="008B6D47">
        <w:rPr>
          <w:i/>
          <w:color w:val="000000"/>
          <w:sz w:val="26"/>
          <w:szCs w:val="26"/>
        </w:rPr>
        <w:t xml:space="preserve"> 06 </w:t>
      </w:r>
      <w:r w:rsidRPr="00D25F79">
        <w:rPr>
          <w:i/>
          <w:color w:val="000000"/>
          <w:sz w:val="26"/>
          <w:szCs w:val="26"/>
        </w:rPr>
        <w:t>năm 2026)</w:t>
      </w:r>
    </w:p>
    <w:p w14:paraId="5F18FF4A" w14:textId="77777777" w:rsidR="003110F8" w:rsidRPr="00D25F79" w:rsidRDefault="003110F8" w:rsidP="003110F8">
      <w:pPr>
        <w:spacing w:before="40" w:after="40"/>
        <w:jc w:val="center"/>
        <w:rPr>
          <w:i/>
          <w:color w:val="000000"/>
          <w:sz w:val="26"/>
          <w:szCs w:val="26"/>
        </w:rPr>
      </w:pPr>
    </w:p>
    <w:p w14:paraId="5D069E96" w14:textId="7824E8BF" w:rsidR="003110F8" w:rsidRPr="00D25F79" w:rsidRDefault="003110F8" w:rsidP="009E25CD">
      <w:pPr>
        <w:spacing w:before="40" w:after="40"/>
        <w:jc w:val="both"/>
        <w:rPr>
          <w:b/>
          <w:color w:val="000000"/>
          <w:sz w:val="26"/>
          <w:szCs w:val="26"/>
        </w:rPr>
      </w:pPr>
      <w:r w:rsidRPr="00D25F79">
        <w:rPr>
          <w:b/>
          <w:color w:val="000000"/>
          <w:sz w:val="26"/>
          <w:szCs w:val="26"/>
        </w:rPr>
        <w:t xml:space="preserve">I. HỒ SƠ PHÁP LÝ </w:t>
      </w:r>
      <w:r w:rsidR="00E417A9" w:rsidRPr="00D25F79">
        <w:rPr>
          <w:b/>
          <w:color w:val="000000"/>
          <w:sz w:val="26"/>
          <w:szCs w:val="26"/>
        </w:rPr>
        <w:t>NHÀ CUNG CẤP</w:t>
      </w:r>
      <w:r w:rsidRPr="00D25F79">
        <w:rPr>
          <w:b/>
          <w:color w:val="000000"/>
          <w:sz w:val="26"/>
          <w:szCs w:val="26"/>
        </w:rPr>
        <w:t xml:space="preserve">, HỒ SƠ </w:t>
      </w:r>
      <w:r w:rsidR="00E417A9" w:rsidRPr="00D25F79">
        <w:rPr>
          <w:b/>
          <w:color w:val="000000"/>
          <w:sz w:val="26"/>
          <w:szCs w:val="26"/>
        </w:rPr>
        <w:t>CHÀO GIÁ</w:t>
      </w:r>
      <w:r w:rsidRPr="00D25F79">
        <w:rPr>
          <w:b/>
          <w:color w:val="000000"/>
          <w:sz w:val="26"/>
          <w:szCs w:val="26"/>
        </w:rPr>
        <w:t>, CAM KẾT</w:t>
      </w:r>
    </w:p>
    <w:p w14:paraId="61FEBF20" w14:textId="77777777" w:rsidR="00E33A1B" w:rsidRPr="00D25F79" w:rsidRDefault="003110F8" w:rsidP="00C7452A">
      <w:pPr>
        <w:spacing w:before="60" w:after="0" w:line="324" w:lineRule="auto"/>
        <w:jc w:val="both"/>
        <w:rPr>
          <w:bCs/>
          <w:sz w:val="26"/>
          <w:szCs w:val="26"/>
        </w:rPr>
      </w:pPr>
      <w:r w:rsidRPr="00D25F79">
        <w:rPr>
          <w:bCs/>
          <w:sz w:val="26"/>
          <w:szCs w:val="26"/>
        </w:rPr>
        <w:t>1. Gi</w:t>
      </w:r>
      <w:r w:rsidR="00E33A1B" w:rsidRPr="00D25F79">
        <w:rPr>
          <w:bCs/>
          <w:sz w:val="26"/>
          <w:szCs w:val="26"/>
        </w:rPr>
        <w:t>ấy</w:t>
      </w:r>
      <w:r w:rsidRPr="00D25F79">
        <w:rPr>
          <w:bCs/>
          <w:sz w:val="26"/>
          <w:szCs w:val="26"/>
        </w:rPr>
        <w:t xml:space="preserve"> chứng nhận đăng ký doanh nghiệp do cơ quan có th</w:t>
      </w:r>
      <w:r w:rsidR="00253257" w:rsidRPr="00D25F79">
        <w:rPr>
          <w:bCs/>
          <w:sz w:val="26"/>
          <w:szCs w:val="26"/>
        </w:rPr>
        <w:t>ẩ</w:t>
      </w:r>
      <w:r w:rsidRPr="00D25F79">
        <w:rPr>
          <w:bCs/>
          <w:sz w:val="26"/>
          <w:szCs w:val="26"/>
        </w:rPr>
        <w:t>m quyền cấp (</w:t>
      </w:r>
      <w:r w:rsidR="00E33A1B" w:rsidRPr="00D25F79">
        <w:rPr>
          <w:bCs/>
          <w:sz w:val="26"/>
          <w:szCs w:val="26"/>
        </w:rPr>
        <w:t>bản sao công chứng</w:t>
      </w:r>
      <w:r w:rsidRPr="00D25F79">
        <w:rPr>
          <w:bCs/>
          <w:sz w:val="26"/>
          <w:szCs w:val="26"/>
        </w:rPr>
        <w:t>)</w:t>
      </w:r>
      <w:r w:rsidR="00E33A1B" w:rsidRPr="00D25F79">
        <w:rPr>
          <w:bCs/>
          <w:sz w:val="26"/>
          <w:szCs w:val="26"/>
        </w:rPr>
        <w:t>.</w:t>
      </w:r>
    </w:p>
    <w:p w14:paraId="04F71847" w14:textId="327408D8" w:rsidR="00E33A1B" w:rsidRPr="00D25F79" w:rsidRDefault="00E33A1B" w:rsidP="00C7452A">
      <w:pPr>
        <w:spacing w:before="60" w:after="0" w:line="324" w:lineRule="auto"/>
        <w:jc w:val="both"/>
        <w:rPr>
          <w:bCs/>
          <w:sz w:val="26"/>
          <w:szCs w:val="26"/>
        </w:rPr>
      </w:pPr>
      <w:r w:rsidRPr="00D25F79">
        <w:rPr>
          <w:bCs/>
          <w:sz w:val="26"/>
          <w:szCs w:val="26"/>
        </w:rPr>
        <w:t>2. Giấy chứng nhận đủ điều kiện kinh doanh dược (còn hiệu lực) có phạm vi phù hợp với thuốc cung ứng (bản sao công chứng).</w:t>
      </w:r>
    </w:p>
    <w:p w14:paraId="166B139E" w14:textId="77777777" w:rsidR="00E33A1B" w:rsidRPr="00D25F79" w:rsidRDefault="00E33A1B" w:rsidP="00C7452A">
      <w:pPr>
        <w:spacing w:before="60" w:after="0" w:line="324" w:lineRule="auto"/>
        <w:jc w:val="both"/>
        <w:rPr>
          <w:bCs/>
          <w:sz w:val="26"/>
          <w:szCs w:val="26"/>
        </w:rPr>
      </w:pPr>
      <w:r w:rsidRPr="00D25F79">
        <w:rPr>
          <w:bCs/>
          <w:sz w:val="26"/>
          <w:szCs w:val="26"/>
        </w:rPr>
        <w:t>3. Giấy chứng nhận đạt chuẩn thực hành tốt phân phối thuốc (GDP) (còn hiệu lực) (bản sao công chứng).</w:t>
      </w:r>
    </w:p>
    <w:p w14:paraId="24DC543D" w14:textId="4F6D915D" w:rsidR="004E2102" w:rsidRPr="00D25F79" w:rsidRDefault="00E33A1B" w:rsidP="00C7452A">
      <w:pPr>
        <w:spacing w:before="60" w:after="0" w:line="324" w:lineRule="auto"/>
        <w:jc w:val="both"/>
        <w:rPr>
          <w:bCs/>
          <w:sz w:val="26"/>
          <w:szCs w:val="26"/>
        </w:rPr>
      </w:pPr>
      <w:r w:rsidRPr="00D25F79">
        <w:rPr>
          <w:bCs/>
          <w:sz w:val="26"/>
          <w:szCs w:val="26"/>
        </w:rPr>
        <w:t xml:space="preserve">4. </w:t>
      </w:r>
      <w:r w:rsidR="001D7438" w:rsidRPr="00D25F79">
        <w:rPr>
          <w:bCs/>
          <w:sz w:val="26"/>
          <w:szCs w:val="26"/>
        </w:rPr>
        <w:t>Nhà cung cấp</w:t>
      </w:r>
      <w:r w:rsidRPr="00D25F79">
        <w:rPr>
          <w:bCs/>
          <w:sz w:val="26"/>
          <w:szCs w:val="26"/>
        </w:rPr>
        <w:t xml:space="preserve"> cung cấp tài liệu chứng minh đã thực hiện nghĩa vụ kê khai thuế và nộp thuế thu nhập doanh nghiệp của năm tài chính gần nhấ</w:t>
      </w:r>
      <w:r w:rsidR="00253257" w:rsidRPr="00D25F79">
        <w:rPr>
          <w:bCs/>
          <w:sz w:val="26"/>
          <w:szCs w:val="26"/>
        </w:rPr>
        <w:t>t so</w:t>
      </w:r>
      <w:r w:rsidRPr="00D25F79">
        <w:rPr>
          <w:bCs/>
          <w:sz w:val="26"/>
          <w:szCs w:val="26"/>
        </w:rPr>
        <w:t xml:space="preserve"> với thời điểm nộp hồ sơ </w:t>
      </w:r>
      <w:r w:rsidR="00E417A9" w:rsidRPr="00D25F79">
        <w:rPr>
          <w:bCs/>
          <w:sz w:val="26"/>
          <w:szCs w:val="26"/>
        </w:rPr>
        <w:t>chào giá</w:t>
      </w:r>
      <w:r w:rsidR="00405F5B" w:rsidRPr="00D25F79">
        <w:rPr>
          <w:bCs/>
          <w:sz w:val="26"/>
          <w:szCs w:val="26"/>
        </w:rPr>
        <w:t>:</w:t>
      </w:r>
      <w:r w:rsidRPr="00D25F79">
        <w:rPr>
          <w:bCs/>
          <w:sz w:val="26"/>
          <w:szCs w:val="26"/>
        </w:rPr>
        <w:t xml:space="preserve"> </w:t>
      </w:r>
    </w:p>
    <w:p w14:paraId="339878B6" w14:textId="60FFC4CF" w:rsidR="00E33A1B" w:rsidRPr="00D25F79" w:rsidRDefault="00E33A1B" w:rsidP="00C7452A">
      <w:pPr>
        <w:spacing w:before="60" w:after="0" w:line="324" w:lineRule="auto"/>
        <w:jc w:val="both"/>
        <w:rPr>
          <w:bCs/>
          <w:sz w:val="26"/>
          <w:szCs w:val="26"/>
        </w:rPr>
      </w:pPr>
      <w:r w:rsidRPr="00D25F79">
        <w:rPr>
          <w:bCs/>
          <w:sz w:val="26"/>
          <w:szCs w:val="26"/>
        </w:rPr>
        <w:t xml:space="preserve">(đối với trường hợp Hệ thống chưa cập nhật thông tin về nghĩa vụ nộp thuế). Nghĩa vụ kê khai thuế và nộp thuế phải được thực hiện trước thời điểm nộp hồ sơ </w:t>
      </w:r>
      <w:r w:rsidR="00E417A9" w:rsidRPr="00D25F79">
        <w:rPr>
          <w:bCs/>
          <w:sz w:val="26"/>
          <w:szCs w:val="26"/>
        </w:rPr>
        <w:t>chào giá</w:t>
      </w:r>
      <w:r w:rsidRPr="00D25F79">
        <w:rPr>
          <w:bCs/>
          <w:sz w:val="26"/>
          <w:szCs w:val="26"/>
        </w:rPr>
        <w:t xml:space="preserve">. Nghĩa vụ nộp thuế là nộp thuế với giá trị thuế tương ứng với thuế suất, thu nhập chịu thuế, doanh thu tính thuế </w:t>
      </w:r>
      <w:r w:rsidR="00C9334B" w:rsidRPr="00D25F79">
        <w:rPr>
          <w:bCs/>
          <w:sz w:val="26"/>
          <w:szCs w:val="26"/>
        </w:rPr>
        <w:t xml:space="preserve">của </w:t>
      </w:r>
      <w:r w:rsidR="001D7438" w:rsidRPr="00D25F79">
        <w:rPr>
          <w:bCs/>
          <w:sz w:val="26"/>
          <w:szCs w:val="26"/>
        </w:rPr>
        <w:t>Nhà cung cấp</w:t>
      </w:r>
      <w:r w:rsidRPr="00D25F79">
        <w:rPr>
          <w:bCs/>
          <w:sz w:val="26"/>
          <w:szCs w:val="26"/>
        </w:rPr>
        <w:t xml:space="preserve"> kê khai trên hệ thống thuế điện tử ( số thuế đã nộp tương ứng với số thuế phải nộp); trường hợp được chậm nộp thuế, miễn thuế, giảm thuế theo chính sách của Nhà nước thì thực hiện theo quy định này. </w:t>
      </w:r>
    </w:p>
    <w:p w14:paraId="7B5B9BB4" w14:textId="00EE22DC" w:rsidR="00E33A1B" w:rsidRPr="00D25F79" w:rsidRDefault="009E25CD" w:rsidP="00C7452A">
      <w:pPr>
        <w:spacing w:before="60" w:after="0" w:line="324" w:lineRule="auto"/>
        <w:jc w:val="both"/>
        <w:rPr>
          <w:bCs/>
          <w:sz w:val="26"/>
          <w:szCs w:val="26"/>
        </w:rPr>
      </w:pPr>
      <w:r w:rsidRPr="00D25F79">
        <w:rPr>
          <w:bCs/>
          <w:sz w:val="26"/>
          <w:szCs w:val="26"/>
        </w:rPr>
        <w:t>- T</w:t>
      </w:r>
      <w:r w:rsidR="00E33A1B" w:rsidRPr="00D25F79">
        <w:rPr>
          <w:bCs/>
          <w:sz w:val="26"/>
          <w:szCs w:val="26"/>
        </w:rPr>
        <w:t>ờ khai thuế (</w:t>
      </w:r>
      <w:r w:rsidRPr="00D25F79">
        <w:rPr>
          <w:bCs/>
          <w:sz w:val="26"/>
          <w:szCs w:val="26"/>
        </w:rPr>
        <w:t>hoặc thông báo nộp tiền của cơ quan thuế đối với hộ kinh doanh) và Giấy nộp tiền có xác nhận của cơ quan thuế được in từ Hệ thống thuế điện tử hoặc</w:t>
      </w:r>
    </w:p>
    <w:p w14:paraId="04715470" w14:textId="4ABC065F" w:rsidR="009E25CD" w:rsidRPr="00D25F79" w:rsidRDefault="009E25CD" w:rsidP="00C7452A">
      <w:pPr>
        <w:spacing w:before="60" w:after="0" w:line="324" w:lineRule="auto"/>
        <w:jc w:val="both"/>
        <w:rPr>
          <w:bCs/>
          <w:sz w:val="26"/>
          <w:szCs w:val="26"/>
        </w:rPr>
      </w:pPr>
      <w:r w:rsidRPr="00D25F79">
        <w:rPr>
          <w:bCs/>
          <w:sz w:val="26"/>
          <w:szCs w:val="26"/>
        </w:rPr>
        <w:t>- Tờ khai thuế (hoặc thông báo nộp tiền của cơ quan thuế đối với hộ kinh doanh) và xác nhận của cơ quan thuế về việc thực hiện nghĩa vụ thuế.</w:t>
      </w:r>
    </w:p>
    <w:p w14:paraId="0AC0EC89" w14:textId="372426B8" w:rsidR="009E25CD" w:rsidRPr="00D25F79" w:rsidRDefault="009E25CD" w:rsidP="00C7452A">
      <w:pPr>
        <w:spacing w:before="60" w:after="0" w:line="324" w:lineRule="auto"/>
        <w:jc w:val="both"/>
        <w:rPr>
          <w:bCs/>
          <w:i/>
          <w:sz w:val="26"/>
          <w:szCs w:val="26"/>
        </w:rPr>
      </w:pPr>
      <w:r w:rsidRPr="00D25F79">
        <w:rPr>
          <w:bCs/>
          <w:i/>
          <w:sz w:val="26"/>
          <w:szCs w:val="26"/>
        </w:rPr>
        <w:t xml:space="preserve">      Trường hợp thời điểm nộp hồ sơ </w:t>
      </w:r>
      <w:r w:rsidR="00E417A9" w:rsidRPr="00D25F79">
        <w:rPr>
          <w:bCs/>
          <w:i/>
          <w:sz w:val="26"/>
          <w:szCs w:val="26"/>
        </w:rPr>
        <w:t>chào giá</w:t>
      </w:r>
      <w:r w:rsidRPr="00D25F79">
        <w:rPr>
          <w:bCs/>
          <w:i/>
          <w:sz w:val="26"/>
          <w:szCs w:val="26"/>
        </w:rPr>
        <w:t xml:space="preserve"> sau ngày kết thúc năm tài chính của </w:t>
      </w:r>
      <w:r w:rsidR="001D7438" w:rsidRPr="00D25F79">
        <w:rPr>
          <w:bCs/>
          <w:i/>
          <w:sz w:val="26"/>
          <w:szCs w:val="26"/>
        </w:rPr>
        <w:t>Nhà cung cấp</w:t>
      </w:r>
      <w:r w:rsidRPr="00D25F79">
        <w:rPr>
          <w:bCs/>
          <w:i/>
          <w:sz w:val="26"/>
          <w:szCs w:val="26"/>
        </w:rPr>
        <w:t xml:space="preserve"> ( năm Y) và trước hoặc trong ngày cuối cùng của tháng thứ 3 tính từ ngày kết thúc năm Y, yêu cầu đã thực hiện nghĩa vụ kê khai thuế và nộp thuế áp dụng đối với năm tài chính trước năm Y ( năm Y-1)</w:t>
      </w:r>
    </w:p>
    <w:p w14:paraId="263EFED1" w14:textId="394F9E17" w:rsidR="009E25CD" w:rsidRPr="00D25F79" w:rsidRDefault="009E25CD" w:rsidP="009E25CD">
      <w:pPr>
        <w:spacing w:before="60" w:after="60" w:line="324" w:lineRule="auto"/>
        <w:jc w:val="both"/>
        <w:rPr>
          <w:bCs/>
          <w:sz w:val="26"/>
          <w:szCs w:val="26"/>
        </w:rPr>
      </w:pPr>
      <w:r w:rsidRPr="00D25F79">
        <w:rPr>
          <w:bCs/>
          <w:sz w:val="26"/>
          <w:szCs w:val="26"/>
        </w:rPr>
        <w:t xml:space="preserve">5. Bản kê khai thông tin </w:t>
      </w:r>
      <w:r w:rsidR="001D7438" w:rsidRPr="00D25F79">
        <w:rPr>
          <w:bCs/>
          <w:sz w:val="26"/>
          <w:szCs w:val="26"/>
        </w:rPr>
        <w:t>Nhà cung cấp</w:t>
      </w:r>
      <w:r w:rsidRPr="00D25F79">
        <w:rPr>
          <w:bCs/>
          <w:sz w:val="26"/>
          <w:szCs w:val="26"/>
        </w:rPr>
        <w:t xml:space="preserve"> theo biểu mẫu </w:t>
      </w:r>
      <w:r w:rsidR="00AD2775">
        <w:rPr>
          <w:bCs/>
          <w:sz w:val="26"/>
          <w:szCs w:val="26"/>
        </w:rPr>
        <w:t xml:space="preserve">BM </w:t>
      </w:r>
      <w:r w:rsidRPr="00D25F79">
        <w:rPr>
          <w:bCs/>
          <w:sz w:val="26"/>
          <w:szCs w:val="26"/>
        </w:rPr>
        <w:t>02.01</w:t>
      </w:r>
    </w:p>
    <w:p w14:paraId="59C2507F" w14:textId="0B7D0A07" w:rsidR="009E25CD" w:rsidRPr="00D25F79" w:rsidRDefault="009E25CD" w:rsidP="00B33409">
      <w:pPr>
        <w:spacing w:before="60" w:after="0" w:line="324" w:lineRule="auto"/>
        <w:ind w:right="-141"/>
        <w:jc w:val="both"/>
        <w:rPr>
          <w:bCs/>
          <w:sz w:val="26"/>
          <w:szCs w:val="26"/>
        </w:rPr>
      </w:pPr>
      <w:r w:rsidRPr="00D25F79">
        <w:rPr>
          <w:bCs/>
          <w:sz w:val="26"/>
          <w:szCs w:val="26"/>
        </w:rPr>
        <w:t xml:space="preserve">6. Đơn đề nghị cung cấp </w:t>
      </w:r>
      <w:r w:rsidR="00B22AC6" w:rsidRPr="00D25F79">
        <w:rPr>
          <w:bCs/>
          <w:sz w:val="26"/>
          <w:szCs w:val="26"/>
        </w:rPr>
        <w:t>h</w:t>
      </w:r>
      <w:r w:rsidR="007137CD" w:rsidRPr="00D25F79">
        <w:rPr>
          <w:bCs/>
          <w:sz w:val="26"/>
          <w:szCs w:val="26"/>
        </w:rPr>
        <w:t>àng</w:t>
      </w:r>
      <w:r w:rsidR="00B22AC6" w:rsidRPr="00D25F79">
        <w:rPr>
          <w:bCs/>
          <w:sz w:val="26"/>
          <w:szCs w:val="26"/>
        </w:rPr>
        <w:t xml:space="preserve"> hóa</w:t>
      </w:r>
      <w:r w:rsidRPr="00D25F79">
        <w:rPr>
          <w:bCs/>
          <w:sz w:val="26"/>
          <w:szCs w:val="26"/>
        </w:rPr>
        <w:t xml:space="preserve"> cho hoạt động Nhà thuốc Bệnh viện</w:t>
      </w:r>
      <w:r w:rsidR="00B33409">
        <w:rPr>
          <w:bCs/>
          <w:sz w:val="26"/>
          <w:szCs w:val="26"/>
        </w:rPr>
        <w:t xml:space="preserve"> </w:t>
      </w:r>
      <w:r w:rsidRPr="00D25F79">
        <w:rPr>
          <w:bCs/>
          <w:sz w:val="26"/>
          <w:szCs w:val="26"/>
        </w:rPr>
        <w:t xml:space="preserve">theo biểu mẫu </w:t>
      </w:r>
      <w:r w:rsidR="00BF544E">
        <w:rPr>
          <w:bCs/>
          <w:sz w:val="26"/>
          <w:szCs w:val="26"/>
        </w:rPr>
        <w:t>BM</w:t>
      </w:r>
      <w:r w:rsidR="00AD2775">
        <w:rPr>
          <w:bCs/>
          <w:sz w:val="26"/>
          <w:szCs w:val="26"/>
        </w:rPr>
        <w:t xml:space="preserve"> </w:t>
      </w:r>
      <w:r w:rsidRPr="00D25F79">
        <w:rPr>
          <w:bCs/>
          <w:sz w:val="26"/>
          <w:szCs w:val="26"/>
        </w:rPr>
        <w:t>02.</w:t>
      </w:r>
      <w:r w:rsidR="00AD2775">
        <w:rPr>
          <w:bCs/>
          <w:sz w:val="26"/>
          <w:szCs w:val="26"/>
        </w:rPr>
        <w:t>02</w:t>
      </w:r>
    </w:p>
    <w:p w14:paraId="0E96F74D" w14:textId="14DC6F1F" w:rsidR="009E25CD" w:rsidRPr="00D25F79" w:rsidRDefault="009E25CD" w:rsidP="00C7452A">
      <w:pPr>
        <w:spacing w:before="60" w:after="0" w:line="324" w:lineRule="auto"/>
        <w:jc w:val="both"/>
        <w:rPr>
          <w:bCs/>
          <w:i/>
          <w:sz w:val="26"/>
          <w:szCs w:val="26"/>
        </w:rPr>
      </w:pPr>
      <w:r w:rsidRPr="00D25F79">
        <w:rPr>
          <w:bCs/>
          <w:sz w:val="26"/>
          <w:szCs w:val="26"/>
        </w:rPr>
        <w:t xml:space="preserve">7. Bảng </w:t>
      </w:r>
      <w:r w:rsidR="00E417A9" w:rsidRPr="00D25F79">
        <w:rPr>
          <w:bCs/>
          <w:sz w:val="26"/>
          <w:szCs w:val="26"/>
        </w:rPr>
        <w:t>chào giá</w:t>
      </w:r>
      <w:r w:rsidRPr="00D25F79">
        <w:rPr>
          <w:bCs/>
          <w:sz w:val="26"/>
          <w:szCs w:val="26"/>
        </w:rPr>
        <w:t xml:space="preserve"> theo biểu mẫu </w:t>
      </w:r>
      <w:r w:rsidR="00BF544E">
        <w:rPr>
          <w:bCs/>
          <w:sz w:val="26"/>
          <w:szCs w:val="26"/>
        </w:rPr>
        <w:t>BM</w:t>
      </w:r>
      <w:r w:rsidR="00AD2775">
        <w:rPr>
          <w:bCs/>
          <w:sz w:val="26"/>
          <w:szCs w:val="26"/>
        </w:rPr>
        <w:t xml:space="preserve"> </w:t>
      </w:r>
      <w:r w:rsidRPr="00D25F79">
        <w:rPr>
          <w:bCs/>
          <w:sz w:val="26"/>
          <w:szCs w:val="26"/>
        </w:rPr>
        <w:t>02.03</w:t>
      </w:r>
      <w:r w:rsidR="00697017">
        <w:rPr>
          <w:bCs/>
          <w:sz w:val="26"/>
          <w:szCs w:val="26"/>
        </w:rPr>
        <w:t>A</w:t>
      </w:r>
    </w:p>
    <w:p w14:paraId="5099EC4F" w14:textId="214A195E" w:rsidR="009E25CD" w:rsidRPr="00D25F79" w:rsidRDefault="009E25CD" w:rsidP="00C7452A">
      <w:pPr>
        <w:spacing w:before="60" w:after="0" w:line="324" w:lineRule="auto"/>
        <w:jc w:val="both"/>
        <w:rPr>
          <w:bCs/>
          <w:i/>
          <w:sz w:val="26"/>
          <w:szCs w:val="26"/>
        </w:rPr>
      </w:pPr>
      <w:r w:rsidRPr="00D25F79">
        <w:rPr>
          <w:bCs/>
          <w:sz w:val="26"/>
          <w:szCs w:val="26"/>
        </w:rPr>
        <w:t xml:space="preserve">8. Hợp đồng </w:t>
      </w:r>
      <w:r w:rsidR="001861E0" w:rsidRPr="00D25F79">
        <w:rPr>
          <w:bCs/>
          <w:sz w:val="26"/>
          <w:szCs w:val="26"/>
        </w:rPr>
        <w:t xml:space="preserve">tương tự </w:t>
      </w:r>
      <w:r w:rsidRPr="00D25F79">
        <w:rPr>
          <w:bCs/>
          <w:sz w:val="26"/>
          <w:szCs w:val="26"/>
        </w:rPr>
        <w:t xml:space="preserve">trúng thầu tại các cơ sở y tế thông qua đấu thầu rộng rãi, trúng thầu mua sắm tập trung cấp địa phương, cấp quốc gia còn hiệu lực đến ngày phê duyệt kết quả </w:t>
      </w:r>
      <w:r w:rsidR="00B33409">
        <w:rPr>
          <w:bCs/>
          <w:sz w:val="26"/>
          <w:szCs w:val="26"/>
        </w:rPr>
        <w:t>lựa chọn nhà cung cấp</w:t>
      </w:r>
      <w:r w:rsidR="00526BCC" w:rsidRPr="00D25F79">
        <w:rPr>
          <w:bCs/>
          <w:sz w:val="26"/>
          <w:szCs w:val="26"/>
        </w:rPr>
        <w:t xml:space="preserve"> (bản sao chứng</w:t>
      </w:r>
      <w:r w:rsidR="00B269A0" w:rsidRPr="00D25F79">
        <w:rPr>
          <w:bCs/>
          <w:sz w:val="26"/>
          <w:szCs w:val="26"/>
        </w:rPr>
        <w:t xml:space="preserve"> thực</w:t>
      </w:r>
      <w:r w:rsidR="00526BCC" w:rsidRPr="00D25F79">
        <w:rPr>
          <w:bCs/>
          <w:sz w:val="26"/>
          <w:szCs w:val="26"/>
        </w:rPr>
        <w:t>)</w:t>
      </w:r>
    </w:p>
    <w:p w14:paraId="3C0B7A67" w14:textId="19EB5659" w:rsidR="00BE765C" w:rsidRPr="00D25F79" w:rsidRDefault="00BE765C" w:rsidP="00C7452A">
      <w:pPr>
        <w:spacing w:before="60" w:after="0" w:line="324" w:lineRule="auto"/>
        <w:jc w:val="both"/>
        <w:rPr>
          <w:bCs/>
          <w:i/>
          <w:sz w:val="26"/>
          <w:szCs w:val="26"/>
        </w:rPr>
      </w:pPr>
      <w:r w:rsidRPr="00D25F79">
        <w:rPr>
          <w:bCs/>
          <w:sz w:val="26"/>
          <w:szCs w:val="26"/>
        </w:rPr>
        <w:t xml:space="preserve">9. Biểu tiến độ cung cấp hàng hóa theo biểu mẫu </w:t>
      </w:r>
      <w:r w:rsidR="00BF544E">
        <w:rPr>
          <w:bCs/>
          <w:sz w:val="26"/>
          <w:szCs w:val="26"/>
        </w:rPr>
        <w:t>BM</w:t>
      </w:r>
      <w:r w:rsidR="00AD2775">
        <w:rPr>
          <w:bCs/>
          <w:sz w:val="26"/>
          <w:szCs w:val="26"/>
        </w:rPr>
        <w:t xml:space="preserve"> </w:t>
      </w:r>
      <w:r w:rsidRPr="00D25F79">
        <w:rPr>
          <w:bCs/>
          <w:sz w:val="26"/>
          <w:szCs w:val="26"/>
        </w:rPr>
        <w:t>02.04</w:t>
      </w:r>
    </w:p>
    <w:p w14:paraId="1F6383E2" w14:textId="745C52AB" w:rsidR="00BE765C" w:rsidRPr="00D25F79" w:rsidRDefault="00BE765C" w:rsidP="009E25CD">
      <w:pPr>
        <w:spacing w:before="60" w:after="60" w:line="324" w:lineRule="auto"/>
        <w:jc w:val="both"/>
        <w:rPr>
          <w:bCs/>
          <w:i/>
          <w:sz w:val="26"/>
          <w:szCs w:val="26"/>
        </w:rPr>
      </w:pPr>
      <w:r w:rsidRPr="00D25F79">
        <w:rPr>
          <w:bCs/>
          <w:sz w:val="26"/>
          <w:szCs w:val="26"/>
        </w:rPr>
        <w:lastRenderedPageBreak/>
        <w:t xml:space="preserve">10. Bản cam kết về hồ sơ, chất lượng, tiến độ cung cấp và giá – theo biểu mẫu </w:t>
      </w:r>
      <w:r w:rsidR="00BF544E">
        <w:rPr>
          <w:bCs/>
          <w:sz w:val="26"/>
          <w:szCs w:val="26"/>
        </w:rPr>
        <w:t>BM</w:t>
      </w:r>
      <w:r w:rsidR="00AD2775">
        <w:rPr>
          <w:bCs/>
          <w:sz w:val="26"/>
          <w:szCs w:val="26"/>
        </w:rPr>
        <w:t xml:space="preserve"> </w:t>
      </w:r>
      <w:r w:rsidRPr="00D25F79">
        <w:rPr>
          <w:bCs/>
          <w:sz w:val="26"/>
          <w:szCs w:val="26"/>
        </w:rPr>
        <w:t>02.05</w:t>
      </w:r>
      <w:r w:rsidR="00697017">
        <w:rPr>
          <w:bCs/>
          <w:sz w:val="26"/>
          <w:szCs w:val="26"/>
        </w:rPr>
        <w:t>A</w:t>
      </w:r>
      <w:r w:rsidR="00526BCC" w:rsidRPr="00D25F79">
        <w:rPr>
          <w:bCs/>
          <w:sz w:val="26"/>
          <w:szCs w:val="26"/>
        </w:rPr>
        <w:t>.</w:t>
      </w:r>
    </w:p>
    <w:p w14:paraId="47C72CFF" w14:textId="06EF2823" w:rsidR="00BE765C" w:rsidRPr="00D25F79" w:rsidRDefault="00BE765C" w:rsidP="00C7452A">
      <w:pPr>
        <w:spacing w:before="60" w:after="0" w:line="324" w:lineRule="auto"/>
        <w:jc w:val="both"/>
        <w:rPr>
          <w:b/>
          <w:bCs/>
          <w:sz w:val="26"/>
          <w:szCs w:val="26"/>
        </w:rPr>
      </w:pPr>
      <w:r w:rsidRPr="00D25F79">
        <w:rPr>
          <w:b/>
          <w:bCs/>
          <w:sz w:val="26"/>
          <w:szCs w:val="26"/>
        </w:rPr>
        <w:t>II. HỒ SƠ SẢN PHẨM</w:t>
      </w:r>
    </w:p>
    <w:p w14:paraId="3F161FCF" w14:textId="74DB2F9C" w:rsidR="00BE765C" w:rsidRPr="00D25F79" w:rsidRDefault="00BE765C" w:rsidP="00C7452A">
      <w:pPr>
        <w:spacing w:before="60" w:after="0" w:line="324" w:lineRule="auto"/>
        <w:jc w:val="both"/>
        <w:rPr>
          <w:bCs/>
          <w:sz w:val="26"/>
          <w:szCs w:val="26"/>
        </w:rPr>
      </w:pPr>
      <w:r w:rsidRPr="00D25F79">
        <w:rPr>
          <w:bCs/>
          <w:sz w:val="26"/>
          <w:szCs w:val="26"/>
        </w:rPr>
        <w:t>1.</w:t>
      </w:r>
      <w:r w:rsidR="00A66C44" w:rsidRPr="00D25F79">
        <w:rPr>
          <w:bCs/>
          <w:sz w:val="26"/>
          <w:szCs w:val="26"/>
        </w:rPr>
        <w:t xml:space="preserve"> G</w:t>
      </w:r>
      <w:r w:rsidRPr="00D25F79">
        <w:rPr>
          <w:bCs/>
          <w:sz w:val="26"/>
          <w:szCs w:val="26"/>
        </w:rPr>
        <w:t>iấy phép đăng ký lưu hành sản phẩm hoặc giấy phép nhập khẩu còn hiệu lực + gia hạn (nếu có).</w:t>
      </w:r>
    </w:p>
    <w:p w14:paraId="4ECF14A0" w14:textId="01DB77F8" w:rsidR="00BE765C" w:rsidRPr="00D25F79" w:rsidRDefault="00BE765C" w:rsidP="00C7452A">
      <w:pPr>
        <w:spacing w:before="60" w:after="0" w:line="324" w:lineRule="auto"/>
        <w:jc w:val="both"/>
        <w:rPr>
          <w:bCs/>
          <w:sz w:val="26"/>
          <w:szCs w:val="26"/>
        </w:rPr>
      </w:pPr>
      <w:r w:rsidRPr="00D25F79">
        <w:rPr>
          <w:bCs/>
          <w:sz w:val="26"/>
          <w:szCs w:val="26"/>
        </w:rPr>
        <w:t xml:space="preserve">  Đối với trường hợp mặt hàng thuốc tham dự </w:t>
      </w:r>
      <w:r w:rsidR="00E417A9" w:rsidRPr="00D25F79">
        <w:rPr>
          <w:bCs/>
          <w:sz w:val="26"/>
          <w:szCs w:val="26"/>
        </w:rPr>
        <w:t>chào giá</w:t>
      </w:r>
      <w:r w:rsidRPr="00D25F79">
        <w:rPr>
          <w:bCs/>
          <w:sz w:val="26"/>
          <w:szCs w:val="26"/>
        </w:rPr>
        <w:t xml:space="preserve"> có giấy đăng ký lưu hành hoặc giấp phép nhập khẩu hết hạn hiệu lực trước thời điểm nộp hồ sơ theo thông báo này, </w:t>
      </w:r>
      <w:r w:rsidR="001D7438" w:rsidRPr="00D25F79">
        <w:rPr>
          <w:bCs/>
          <w:sz w:val="26"/>
          <w:szCs w:val="26"/>
        </w:rPr>
        <w:t>Nhà cung cấp</w:t>
      </w:r>
      <w:r w:rsidRPr="00D25F79">
        <w:rPr>
          <w:bCs/>
          <w:sz w:val="26"/>
          <w:szCs w:val="26"/>
        </w:rPr>
        <w:t xml:space="preserve"> cung cấp thẻ kho có số lô khớp với phiếu kiểm nghiệm (đối với thuốc sản xuất tại Việt Nam) hoặc khớp với tờ khai hải quan (đối với thuốc nước ngoài nhập khẩu vào Việt Nam) để chứng minh thuốc được sản xuất</w:t>
      </w:r>
      <w:r w:rsidR="00E60810" w:rsidRPr="00D25F79">
        <w:rPr>
          <w:bCs/>
          <w:sz w:val="26"/>
          <w:szCs w:val="26"/>
        </w:rPr>
        <w:t xml:space="preserve"> (đối với thuốc sản xuất tại Việt Nam)</w:t>
      </w:r>
      <w:r w:rsidRPr="00D25F79">
        <w:rPr>
          <w:bCs/>
          <w:sz w:val="26"/>
          <w:szCs w:val="26"/>
        </w:rPr>
        <w:t xml:space="preserve"> hoặc nhập khẩu (</w:t>
      </w:r>
      <w:r w:rsidR="00E60810" w:rsidRPr="00D25F79">
        <w:rPr>
          <w:bCs/>
          <w:sz w:val="26"/>
          <w:szCs w:val="26"/>
        </w:rPr>
        <w:t>đối với thuốc nước ngoài nhập khẩu vào Việt Nam</w:t>
      </w:r>
      <w:r w:rsidRPr="00D25F79">
        <w:rPr>
          <w:bCs/>
          <w:sz w:val="26"/>
          <w:szCs w:val="26"/>
        </w:rPr>
        <w:t>)</w:t>
      </w:r>
      <w:r w:rsidR="00E60810" w:rsidRPr="00D25F79">
        <w:rPr>
          <w:bCs/>
          <w:sz w:val="26"/>
          <w:szCs w:val="26"/>
        </w:rPr>
        <w:t xml:space="preserve"> trong thời hạn hiệu lực của số đăng ký hoặc giấy phép nhập khẩu.</w:t>
      </w:r>
    </w:p>
    <w:p w14:paraId="79572273" w14:textId="661C7372" w:rsidR="00E60810" w:rsidRPr="00D25F79" w:rsidRDefault="00E60810" w:rsidP="009E25CD">
      <w:pPr>
        <w:spacing w:before="60" w:after="60" w:line="324" w:lineRule="auto"/>
        <w:jc w:val="both"/>
        <w:rPr>
          <w:bCs/>
          <w:sz w:val="26"/>
          <w:szCs w:val="26"/>
        </w:rPr>
      </w:pPr>
      <w:r w:rsidRPr="00D25F79">
        <w:rPr>
          <w:bCs/>
          <w:sz w:val="26"/>
          <w:szCs w:val="26"/>
        </w:rPr>
        <w:t xml:space="preserve">2. Tài liệu chứng minh tính đáp ứng về nhóm kỹ thuật của thuốc tham gia </w:t>
      </w:r>
      <w:r w:rsidR="00E417A9" w:rsidRPr="00D25F79">
        <w:rPr>
          <w:bCs/>
          <w:sz w:val="26"/>
          <w:szCs w:val="26"/>
        </w:rPr>
        <w:t>chào giá</w:t>
      </w:r>
      <w:r w:rsidR="00CB2648" w:rsidRPr="00D25F79">
        <w:rPr>
          <w:bCs/>
          <w:sz w:val="26"/>
          <w:szCs w:val="26"/>
        </w:rPr>
        <w:t>:</w:t>
      </w:r>
    </w:p>
    <w:p w14:paraId="1ED19E4D" w14:textId="1E2D45E3" w:rsidR="00E60810" w:rsidRPr="00D25F79" w:rsidRDefault="00E60810" w:rsidP="009E25CD">
      <w:pPr>
        <w:spacing w:before="60" w:after="60" w:line="324" w:lineRule="auto"/>
        <w:jc w:val="both"/>
        <w:rPr>
          <w:bCs/>
          <w:sz w:val="26"/>
          <w:szCs w:val="26"/>
        </w:rPr>
      </w:pPr>
      <w:r w:rsidRPr="00D25F79">
        <w:rPr>
          <w:bCs/>
          <w:sz w:val="26"/>
          <w:szCs w:val="26"/>
        </w:rPr>
        <w:t xml:space="preserve">Nhóm thuốc </w:t>
      </w:r>
      <w:r w:rsidR="00E417A9" w:rsidRPr="00D25F79">
        <w:rPr>
          <w:bCs/>
          <w:sz w:val="26"/>
          <w:szCs w:val="26"/>
        </w:rPr>
        <w:t>chào giá</w:t>
      </w:r>
      <w:r w:rsidRPr="00D25F79">
        <w:rPr>
          <w:bCs/>
          <w:sz w:val="26"/>
          <w:szCs w:val="26"/>
        </w:rPr>
        <w:t xml:space="preserve"> phù hợp theo quy đị</w:t>
      </w:r>
      <w:r w:rsidR="00CB2648" w:rsidRPr="00D25F79">
        <w:rPr>
          <w:bCs/>
          <w:sz w:val="26"/>
          <w:szCs w:val="26"/>
        </w:rPr>
        <w:t>nh tại</w:t>
      </w:r>
      <w:r w:rsidRPr="00D25F79">
        <w:rPr>
          <w:bCs/>
          <w:sz w:val="26"/>
          <w:szCs w:val="26"/>
        </w:rPr>
        <w:t xml:space="preserve"> yêu cầu c</w:t>
      </w:r>
      <w:r w:rsidR="00CB2648" w:rsidRPr="00D25F79">
        <w:rPr>
          <w:bCs/>
          <w:sz w:val="26"/>
          <w:szCs w:val="26"/>
        </w:rPr>
        <w:t>ủa</w:t>
      </w:r>
      <w:r w:rsidRPr="00D25F79">
        <w:rPr>
          <w:bCs/>
          <w:sz w:val="26"/>
          <w:szCs w:val="26"/>
        </w:rPr>
        <w:t xml:space="preserve"> hồ sơ. Việc phân chia nhóm thuốc thực hiện theo thông tư 40/2025/TT-BYT ngày 25/10/2025. </w:t>
      </w:r>
    </w:p>
    <w:p w14:paraId="6AB2A1A6" w14:textId="29EB7730" w:rsidR="00E60810" w:rsidRPr="00D25F79" w:rsidRDefault="00E60810" w:rsidP="00C7452A">
      <w:pPr>
        <w:spacing w:before="60" w:after="0" w:line="324" w:lineRule="auto"/>
        <w:jc w:val="both"/>
        <w:rPr>
          <w:bCs/>
          <w:i/>
          <w:sz w:val="26"/>
          <w:szCs w:val="26"/>
        </w:rPr>
      </w:pPr>
      <w:r w:rsidRPr="00D25F79">
        <w:rPr>
          <w:bCs/>
          <w:sz w:val="26"/>
          <w:szCs w:val="26"/>
        </w:rPr>
        <w:t>Đối với trường hợp giấy phép GMP hết hiệu lực trước thời điểm nộp hồ s</w:t>
      </w:r>
      <w:r w:rsidR="00CB2648" w:rsidRPr="00D25F79">
        <w:rPr>
          <w:bCs/>
          <w:sz w:val="26"/>
          <w:szCs w:val="26"/>
        </w:rPr>
        <w:t xml:space="preserve">ơ theo thông báo này, </w:t>
      </w:r>
      <w:r w:rsidR="001D7438" w:rsidRPr="00D25F79">
        <w:rPr>
          <w:bCs/>
          <w:sz w:val="26"/>
          <w:szCs w:val="26"/>
        </w:rPr>
        <w:t>Nhà cung cấp</w:t>
      </w:r>
      <w:r w:rsidRPr="00D25F79">
        <w:rPr>
          <w:bCs/>
          <w:sz w:val="26"/>
          <w:szCs w:val="26"/>
        </w:rPr>
        <w:t xml:space="preserve"> cung cấp phiếu kiểm nghiệm và thẻ kho có số lô, hạn sử dụng, ngày sản xuất trong thời hạn hiệu lực của giấp phép GMP</w:t>
      </w:r>
      <w:r w:rsidRPr="00D25F79">
        <w:rPr>
          <w:bCs/>
          <w:i/>
          <w:sz w:val="26"/>
          <w:szCs w:val="26"/>
        </w:rPr>
        <w:t>.</w:t>
      </w:r>
    </w:p>
    <w:p w14:paraId="61F0478D" w14:textId="387BBD1A" w:rsidR="00E60810" w:rsidRPr="00D25F79" w:rsidRDefault="00E60810" w:rsidP="00C7452A">
      <w:pPr>
        <w:spacing w:before="60" w:after="0" w:line="324" w:lineRule="auto"/>
        <w:jc w:val="both"/>
        <w:rPr>
          <w:bCs/>
          <w:i/>
          <w:sz w:val="26"/>
          <w:szCs w:val="26"/>
        </w:rPr>
      </w:pPr>
      <w:r w:rsidRPr="00D25F79">
        <w:rPr>
          <w:bCs/>
          <w:sz w:val="26"/>
          <w:szCs w:val="26"/>
        </w:rPr>
        <w:t>3. Tài liệu kê khai giá đối với thuốc thuộc danh mục thuốc thiết yếu và đặc điểm kinh tế - kỹ thuật của thuốc được sử dụng tại các cơ sở khám chữa bệnh theo thông tư 28/2024/TT-BYT ngày 01/11/2024.</w:t>
      </w:r>
    </w:p>
    <w:p w14:paraId="59F5DBCA" w14:textId="79C613C5" w:rsidR="00E60810" w:rsidRPr="00D25F79" w:rsidRDefault="00E60810" w:rsidP="00E60810">
      <w:pPr>
        <w:spacing w:before="60" w:after="60" w:line="324" w:lineRule="auto"/>
        <w:jc w:val="both"/>
        <w:rPr>
          <w:bCs/>
          <w:sz w:val="26"/>
          <w:szCs w:val="26"/>
        </w:rPr>
      </w:pPr>
      <w:r w:rsidRPr="00D25F79">
        <w:rPr>
          <w:bCs/>
          <w:sz w:val="26"/>
          <w:szCs w:val="26"/>
        </w:rPr>
        <w:t>4. Mẫu nhãn sản phẩm được Cục quản lý dược phê duyệt</w:t>
      </w:r>
      <w:r w:rsidR="00F71BB1" w:rsidRPr="00D25F79">
        <w:rPr>
          <w:bCs/>
          <w:sz w:val="26"/>
          <w:szCs w:val="26"/>
        </w:rPr>
        <w:t>.</w:t>
      </w:r>
    </w:p>
    <w:p w14:paraId="47FDBFFB" w14:textId="2E4577AA" w:rsidR="00E60810" w:rsidRPr="00D25F79" w:rsidRDefault="00E60810" w:rsidP="00C7452A">
      <w:pPr>
        <w:spacing w:before="60" w:after="0" w:line="324" w:lineRule="auto"/>
        <w:jc w:val="both"/>
        <w:rPr>
          <w:bCs/>
          <w:i/>
          <w:sz w:val="26"/>
          <w:szCs w:val="26"/>
        </w:rPr>
      </w:pPr>
      <w:r w:rsidRPr="00D25F79">
        <w:rPr>
          <w:bCs/>
          <w:sz w:val="26"/>
          <w:szCs w:val="26"/>
        </w:rPr>
        <w:t>5. Phiếu kiểm nghiệm của sản phẩm</w:t>
      </w:r>
      <w:r w:rsidR="00D15967" w:rsidRPr="00D25F79">
        <w:rPr>
          <w:bCs/>
          <w:i/>
          <w:sz w:val="26"/>
          <w:szCs w:val="26"/>
        </w:rPr>
        <w:t xml:space="preserve"> (nếu có)</w:t>
      </w:r>
    </w:p>
    <w:p w14:paraId="6CBAD3BA" w14:textId="3A0C89A7" w:rsidR="00E60810" w:rsidRPr="00D25F79" w:rsidRDefault="00E60810" w:rsidP="00C7452A">
      <w:pPr>
        <w:spacing w:before="60" w:after="0" w:line="324" w:lineRule="auto"/>
        <w:jc w:val="both"/>
        <w:rPr>
          <w:bCs/>
          <w:i/>
          <w:sz w:val="26"/>
          <w:szCs w:val="26"/>
        </w:rPr>
      </w:pPr>
      <w:r w:rsidRPr="00D25F79">
        <w:rPr>
          <w:bCs/>
          <w:sz w:val="26"/>
          <w:szCs w:val="26"/>
        </w:rPr>
        <w:t>6.Thông tin tờ hướng dẫn sử dụng</w:t>
      </w:r>
      <w:r w:rsidR="00D15967" w:rsidRPr="00D25F79">
        <w:rPr>
          <w:bCs/>
          <w:sz w:val="26"/>
          <w:szCs w:val="26"/>
        </w:rPr>
        <w:t xml:space="preserve"> </w:t>
      </w:r>
    </w:p>
    <w:p w14:paraId="565974B7" w14:textId="0E099DCB" w:rsidR="00D15967" w:rsidRPr="00D25F79" w:rsidRDefault="00CB2648" w:rsidP="00C7452A">
      <w:pPr>
        <w:spacing w:before="60" w:after="0" w:line="324" w:lineRule="auto"/>
        <w:jc w:val="both"/>
        <w:rPr>
          <w:bCs/>
          <w:i/>
          <w:sz w:val="26"/>
          <w:szCs w:val="26"/>
        </w:rPr>
      </w:pPr>
      <w:r w:rsidRPr="00D25F79">
        <w:rPr>
          <w:bCs/>
          <w:sz w:val="26"/>
          <w:szCs w:val="26"/>
        </w:rPr>
        <w:t>7. Hóa đ</w:t>
      </w:r>
      <w:r w:rsidR="00E60810" w:rsidRPr="00D25F79">
        <w:rPr>
          <w:bCs/>
          <w:sz w:val="26"/>
          <w:szCs w:val="26"/>
        </w:rPr>
        <w:t xml:space="preserve">ơn bán hàng tại các cơ sở y tế </w:t>
      </w:r>
      <w:r w:rsidR="00E60810" w:rsidRPr="00D25F79">
        <w:rPr>
          <w:bCs/>
          <w:i/>
          <w:sz w:val="26"/>
          <w:szCs w:val="26"/>
        </w:rPr>
        <w:t>(nếu có)</w:t>
      </w:r>
    </w:p>
    <w:p w14:paraId="40DF6AEB" w14:textId="77777777" w:rsidR="00D15967" w:rsidRPr="00D25F79" w:rsidRDefault="00D15967" w:rsidP="00C7452A">
      <w:pPr>
        <w:spacing w:before="60" w:after="0" w:line="324" w:lineRule="auto"/>
        <w:jc w:val="both"/>
        <w:rPr>
          <w:b/>
          <w:sz w:val="26"/>
          <w:szCs w:val="26"/>
        </w:rPr>
      </w:pPr>
      <w:r w:rsidRPr="00D25F79">
        <w:rPr>
          <w:b/>
          <w:sz w:val="26"/>
          <w:szCs w:val="26"/>
        </w:rPr>
        <w:t xml:space="preserve">Lưu ý: </w:t>
      </w:r>
    </w:p>
    <w:p w14:paraId="56159C6D" w14:textId="025BA5ED" w:rsidR="00D15967" w:rsidRPr="00D25F79" w:rsidRDefault="00D15967" w:rsidP="00C7452A">
      <w:pPr>
        <w:spacing w:before="60" w:after="0" w:line="324" w:lineRule="auto"/>
        <w:jc w:val="both"/>
        <w:rPr>
          <w:bCs/>
          <w:sz w:val="26"/>
          <w:szCs w:val="26"/>
        </w:rPr>
      </w:pPr>
      <w:r w:rsidRPr="00D25F79">
        <w:rPr>
          <w:bCs/>
          <w:sz w:val="26"/>
          <w:szCs w:val="26"/>
        </w:rPr>
        <w:t>1. Hồ sơ nộp đúng thời hạn, sắp xếp theo đúng thứ tự yêu cầu</w:t>
      </w:r>
      <w:r w:rsidR="007B0E62" w:rsidRPr="00D25F79">
        <w:rPr>
          <w:bCs/>
          <w:sz w:val="26"/>
          <w:szCs w:val="26"/>
        </w:rPr>
        <w:t>.</w:t>
      </w:r>
    </w:p>
    <w:p w14:paraId="161EE063" w14:textId="71198D5D" w:rsidR="00D15967" w:rsidRPr="00D25F79" w:rsidRDefault="00D15967" w:rsidP="00C7452A">
      <w:pPr>
        <w:spacing w:before="60" w:after="0" w:line="324" w:lineRule="auto"/>
        <w:jc w:val="both"/>
        <w:rPr>
          <w:bCs/>
          <w:sz w:val="26"/>
          <w:szCs w:val="26"/>
        </w:rPr>
      </w:pPr>
      <w:r w:rsidRPr="00D25F79">
        <w:rPr>
          <w:bCs/>
          <w:sz w:val="26"/>
          <w:szCs w:val="26"/>
        </w:rPr>
        <w:t xml:space="preserve">2. Các tài liệu của </w:t>
      </w:r>
      <w:r w:rsidR="007B0E62" w:rsidRPr="00D25F79">
        <w:rPr>
          <w:bCs/>
          <w:sz w:val="26"/>
          <w:szCs w:val="26"/>
        </w:rPr>
        <w:t>Nhà cung cấp</w:t>
      </w:r>
      <w:r w:rsidRPr="00D25F79">
        <w:rPr>
          <w:bCs/>
          <w:sz w:val="26"/>
          <w:szCs w:val="26"/>
        </w:rPr>
        <w:t xml:space="preserve"> </w:t>
      </w:r>
      <w:r w:rsidR="00E417A9" w:rsidRPr="00D25F79">
        <w:rPr>
          <w:bCs/>
          <w:sz w:val="26"/>
          <w:szCs w:val="26"/>
        </w:rPr>
        <w:t>chào giá</w:t>
      </w:r>
      <w:r w:rsidRPr="00D25F79">
        <w:rPr>
          <w:bCs/>
          <w:sz w:val="26"/>
          <w:szCs w:val="26"/>
        </w:rPr>
        <w:t xml:space="preserve"> được đóng </w:t>
      </w:r>
      <w:r w:rsidR="007B0E62" w:rsidRPr="00D25F79">
        <w:rPr>
          <w:bCs/>
          <w:sz w:val="26"/>
          <w:szCs w:val="26"/>
        </w:rPr>
        <w:t xml:space="preserve">dấu đầy đủ và </w:t>
      </w:r>
      <w:r w:rsidR="00CA00C8" w:rsidRPr="00D25F79">
        <w:rPr>
          <w:bCs/>
          <w:sz w:val="26"/>
          <w:szCs w:val="26"/>
        </w:rPr>
        <w:t xml:space="preserve">đóng </w:t>
      </w:r>
      <w:r w:rsidRPr="00D25F79">
        <w:rPr>
          <w:bCs/>
          <w:sz w:val="26"/>
          <w:szCs w:val="26"/>
        </w:rPr>
        <w:t xml:space="preserve">thành 02 quyển riêng biệt (Quyển 1: Hồ sơ pháp lý </w:t>
      </w:r>
      <w:r w:rsidR="001D7438" w:rsidRPr="00D25F79">
        <w:rPr>
          <w:bCs/>
          <w:sz w:val="26"/>
          <w:szCs w:val="26"/>
        </w:rPr>
        <w:t>nhà cung cấp</w:t>
      </w:r>
      <w:r w:rsidRPr="00D25F79">
        <w:rPr>
          <w:bCs/>
          <w:sz w:val="26"/>
          <w:szCs w:val="26"/>
        </w:rPr>
        <w:t xml:space="preserve">; Quyển 2: </w:t>
      </w:r>
      <w:r w:rsidR="00CA00C8" w:rsidRPr="00D25F79">
        <w:rPr>
          <w:bCs/>
          <w:sz w:val="26"/>
          <w:szCs w:val="26"/>
        </w:rPr>
        <w:t>H</w:t>
      </w:r>
      <w:r w:rsidRPr="00D25F79">
        <w:rPr>
          <w:bCs/>
          <w:sz w:val="26"/>
          <w:szCs w:val="26"/>
        </w:rPr>
        <w:t>ồ sơ sản phẩm). Mỗi quyển có đánh số thứ tự và mục lục. các tài liệu cung cấp là bản có dấu xác nhận của đơn vị chào giá.</w:t>
      </w:r>
      <w:r w:rsidR="00337546" w:rsidRPr="00D25F79">
        <w:rPr>
          <w:bCs/>
          <w:sz w:val="26"/>
          <w:szCs w:val="26"/>
        </w:rPr>
        <w:t xml:space="preserve"> </w:t>
      </w:r>
      <w:r w:rsidR="001157AE" w:rsidRPr="00D25F79">
        <w:rPr>
          <w:bCs/>
          <w:sz w:val="26"/>
          <w:szCs w:val="26"/>
        </w:rPr>
        <w:t xml:space="preserve">Các </w:t>
      </w:r>
      <w:r w:rsidR="0004707C" w:rsidRPr="00D25F79">
        <w:rPr>
          <w:bCs/>
          <w:sz w:val="26"/>
          <w:szCs w:val="26"/>
        </w:rPr>
        <w:t>tài liệu trên được lưu thành f</w:t>
      </w:r>
      <w:r w:rsidR="001157AE" w:rsidRPr="00D25F79">
        <w:rPr>
          <w:bCs/>
          <w:sz w:val="26"/>
          <w:szCs w:val="26"/>
        </w:rPr>
        <w:t xml:space="preserve">ile vào USB và </w:t>
      </w:r>
      <w:r w:rsidR="006F6AC3" w:rsidRPr="00D25F79">
        <w:rPr>
          <w:bCs/>
          <w:sz w:val="26"/>
          <w:szCs w:val="26"/>
        </w:rPr>
        <w:t xml:space="preserve">gửi </w:t>
      </w:r>
      <w:r w:rsidR="00705519" w:rsidRPr="00D25F79">
        <w:rPr>
          <w:bCs/>
          <w:sz w:val="26"/>
          <w:szCs w:val="26"/>
        </w:rPr>
        <w:t xml:space="preserve">đồng thời </w:t>
      </w:r>
      <w:r w:rsidR="006F6AC3" w:rsidRPr="00D25F79">
        <w:rPr>
          <w:bCs/>
          <w:sz w:val="26"/>
          <w:szCs w:val="26"/>
        </w:rPr>
        <w:t>về Bệnh viện</w:t>
      </w:r>
    </w:p>
    <w:p w14:paraId="52C7D498" w14:textId="3F9F15B3" w:rsidR="00E60810" w:rsidRPr="00D25F79" w:rsidRDefault="00D15967" w:rsidP="00C7452A">
      <w:pPr>
        <w:spacing w:before="60" w:after="0" w:line="324" w:lineRule="auto"/>
        <w:jc w:val="both"/>
        <w:rPr>
          <w:bCs/>
          <w:sz w:val="26"/>
          <w:szCs w:val="26"/>
        </w:rPr>
      </w:pPr>
      <w:r w:rsidRPr="00D25F79">
        <w:rPr>
          <w:bCs/>
          <w:sz w:val="26"/>
          <w:szCs w:val="26"/>
        </w:rPr>
        <w:t xml:space="preserve">3. </w:t>
      </w:r>
      <w:r w:rsidR="00760B76">
        <w:rPr>
          <w:bCs/>
          <w:sz w:val="26"/>
          <w:szCs w:val="26"/>
        </w:rPr>
        <w:t>‘</w:t>
      </w:r>
      <w:r w:rsidR="005258F8">
        <w:rPr>
          <w:bCs/>
          <w:sz w:val="26"/>
          <w:szCs w:val="26"/>
        </w:rPr>
        <w:t>Mã</w:t>
      </w:r>
      <w:r w:rsidR="009C5B1B">
        <w:rPr>
          <w:bCs/>
          <w:sz w:val="26"/>
          <w:szCs w:val="26"/>
        </w:rPr>
        <w:t xml:space="preserve"> </w:t>
      </w:r>
      <w:r w:rsidR="00760B76">
        <w:rPr>
          <w:bCs/>
          <w:sz w:val="26"/>
          <w:szCs w:val="26"/>
        </w:rPr>
        <w:t xml:space="preserve">HH’ </w:t>
      </w:r>
      <w:r w:rsidR="009C5B1B">
        <w:rPr>
          <w:bCs/>
          <w:sz w:val="26"/>
          <w:szCs w:val="26"/>
        </w:rPr>
        <w:t>của</w:t>
      </w:r>
      <w:r w:rsidRPr="00D25F79">
        <w:rPr>
          <w:bCs/>
          <w:sz w:val="26"/>
          <w:szCs w:val="26"/>
        </w:rPr>
        <w:t xml:space="preserve"> các </w:t>
      </w:r>
      <w:r w:rsidR="00AE1769">
        <w:rPr>
          <w:bCs/>
          <w:sz w:val="26"/>
          <w:szCs w:val="26"/>
        </w:rPr>
        <w:t>hàng</w:t>
      </w:r>
      <w:r w:rsidR="0047632C">
        <w:rPr>
          <w:bCs/>
          <w:sz w:val="26"/>
          <w:szCs w:val="26"/>
        </w:rPr>
        <w:t xml:space="preserve"> hóa</w:t>
      </w:r>
      <w:r w:rsidRPr="00D25F79">
        <w:rPr>
          <w:bCs/>
          <w:sz w:val="26"/>
          <w:szCs w:val="26"/>
        </w:rPr>
        <w:t xml:space="preserve"> trong </w:t>
      </w:r>
      <w:r w:rsidR="006F4CBB">
        <w:rPr>
          <w:bCs/>
          <w:sz w:val="26"/>
          <w:szCs w:val="26"/>
        </w:rPr>
        <w:t xml:space="preserve">bảng </w:t>
      </w:r>
      <w:r w:rsidR="006F4CBB" w:rsidRPr="00D25F79">
        <w:rPr>
          <w:bCs/>
          <w:sz w:val="26"/>
          <w:szCs w:val="26"/>
        </w:rPr>
        <w:t xml:space="preserve">chào giá </w:t>
      </w:r>
      <w:r w:rsidR="007A35BA">
        <w:rPr>
          <w:bCs/>
          <w:sz w:val="26"/>
          <w:szCs w:val="26"/>
        </w:rPr>
        <w:t xml:space="preserve">tại </w:t>
      </w:r>
      <w:r w:rsidR="002667BC">
        <w:rPr>
          <w:bCs/>
          <w:sz w:val="26"/>
          <w:szCs w:val="26"/>
        </w:rPr>
        <w:t xml:space="preserve">Biểu mẫu BM 02.03A </w:t>
      </w:r>
      <w:r w:rsidRPr="00D25F79">
        <w:rPr>
          <w:bCs/>
          <w:sz w:val="26"/>
          <w:szCs w:val="26"/>
        </w:rPr>
        <w:t xml:space="preserve">phải trùng với </w:t>
      </w:r>
      <w:r w:rsidR="006F4CBB">
        <w:rPr>
          <w:bCs/>
          <w:sz w:val="26"/>
          <w:szCs w:val="26"/>
        </w:rPr>
        <w:t>‘Mã HH’ tại phụ lục I</w:t>
      </w:r>
      <w:r w:rsidRPr="00D25F79">
        <w:rPr>
          <w:bCs/>
          <w:sz w:val="26"/>
          <w:szCs w:val="26"/>
        </w:rPr>
        <w:t>.</w:t>
      </w:r>
    </w:p>
    <w:sectPr w:rsidR="00E60810" w:rsidRPr="00D25F79" w:rsidSect="00D25F79">
      <w:pgSz w:w="12240" w:h="15840"/>
      <w:pgMar w:top="810" w:right="1041"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F8"/>
    <w:rsid w:val="0004707C"/>
    <w:rsid w:val="00047BBF"/>
    <w:rsid w:val="0006291E"/>
    <w:rsid w:val="001157AE"/>
    <w:rsid w:val="001861E0"/>
    <w:rsid w:val="001C4791"/>
    <w:rsid w:val="001D7438"/>
    <w:rsid w:val="00253257"/>
    <w:rsid w:val="002667BC"/>
    <w:rsid w:val="003110F8"/>
    <w:rsid w:val="00337546"/>
    <w:rsid w:val="00360EB8"/>
    <w:rsid w:val="00405F5B"/>
    <w:rsid w:val="004117E9"/>
    <w:rsid w:val="0047632C"/>
    <w:rsid w:val="004927B3"/>
    <w:rsid w:val="00496C68"/>
    <w:rsid w:val="004E2102"/>
    <w:rsid w:val="005258F8"/>
    <w:rsid w:val="00526BCC"/>
    <w:rsid w:val="00536AA5"/>
    <w:rsid w:val="00581FE1"/>
    <w:rsid w:val="005B7BAB"/>
    <w:rsid w:val="005D5AC7"/>
    <w:rsid w:val="00676B4B"/>
    <w:rsid w:val="00697017"/>
    <w:rsid w:val="006A0D22"/>
    <w:rsid w:val="006F4CBB"/>
    <w:rsid w:val="006F6AC3"/>
    <w:rsid w:val="00705519"/>
    <w:rsid w:val="007137CD"/>
    <w:rsid w:val="007606D1"/>
    <w:rsid w:val="00760B76"/>
    <w:rsid w:val="007936FB"/>
    <w:rsid w:val="007A35BA"/>
    <w:rsid w:val="007B0E62"/>
    <w:rsid w:val="007B1650"/>
    <w:rsid w:val="007E2899"/>
    <w:rsid w:val="00861712"/>
    <w:rsid w:val="00867160"/>
    <w:rsid w:val="008B6D47"/>
    <w:rsid w:val="008E5ADB"/>
    <w:rsid w:val="00934FAE"/>
    <w:rsid w:val="009740E6"/>
    <w:rsid w:val="009806A6"/>
    <w:rsid w:val="009C2FF1"/>
    <w:rsid w:val="009C5B1B"/>
    <w:rsid w:val="009E02B5"/>
    <w:rsid w:val="009E25CD"/>
    <w:rsid w:val="009E4DE8"/>
    <w:rsid w:val="00A66C44"/>
    <w:rsid w:val="00A75F56"/>
    <w:rsid w:val="00A9791A"/>
    <w:rsid w:val="00A97EB9"/>
    <w:rsid w:val="00AD2775"/>
    <w:rsid w:val="00AE1769"/>
    <w:rsid w:val="00B22AC6"/>
    <w:rsid w:val="00B269A0"/>
    <w:rsid w:val="00B33409"/>
    <w:rsid w:val="00BE765C"/>
    <w:rsid w:val="00BF544E"/>
    <w:rsid w:val="00C7452A"/>
    <w:rsid w:val="00C9334B"/>
    <w:rsid w:val="00CA00C8"/>
    <w:rsid w:val="00CB2648"/>
    <w:rsid w:val="00CC2F5F"/>
    <w:rsid w:val="00CE0614"/>
    <w:rsid w:val="00D11AD1"/>
    <w:rsid w:val="00D15967"/>
    <w:rsid w:val="00D25F79"/>
    <w:rsid w:val="00D9266B"/>
    <w:rsid w:val="00DF4242"/>
    <w:rsid w:val="00E00C21"/>
    <w:rsid w:val="00E33A1B"/>
    <w:rsid w:val="00E417A9"/>
    <w:rsid w:val="00E60810"/>
    <w:rsid w:val="00F71BB1"/>
    <w:rsid w:val="00FD5849"/>
    <w:rsid w:val="00FF0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EB846"/>
  <w15:chartTrackingRefBased/>
  <w15:docId w15:val="{B150CD95-8C3A-496D-8175-FFD0C66C7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Default">
    <w:name w:val="Default"/>
    <w:rsid w:val="003110F8"/>
    <w:pPr>
      <w:autoSpaceDE w:val="0"/>
      <w:autoSpaceDN w:val="0"/>
      <w:adjustRightInd w:val="0"/>
      <w:spacing w:after="0" w:line="240" w:lineRule="auto"/>
    </w:pPr>
    <w:rPr>
      <w:rFonts w:cs="Times New Roman"/>
      <w:color w:val="000000"/>
      <w:sz w:val="24"/>
      <w:szCs w:val="24"/>
      <w14:ligatures w14:val="standardContextual"/>
    </w:rPr>
  </w:style>
  <w:style w:type="paragraph" w:styleId="Bongchuthich">
    <w:name w:val="Balloon Text"/>
    <w:basedOn w:val="Binhthng"/>
    <w:link w:val="BongchuthichChar"/>
    <w:uiPriority w:val="99"/>
    <w:semiHidden/>
    <w:unhideWhenUsed/>
    <w:rsid w:val="004E2102"/>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4E21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2</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AMC</dc:creator>
  <cp:keywords/>
  <dc:description/>
  <cp:lastModifiedBy>Đam Vũ</cp:lastModifiedBy>
  <cp:revision>64</cp:revision>
  <cp:lastPrinted>2026-06-17T09:48:00Z</cp:lastPrinted>
  <dcterms:created xsi:type="dcterms:W3CDTF">2026-05-06T03:11:00Z</dcterms:created>
  <dcterms:modified xsi:type="dcterms:W3CDTF">2026-06-18T02:25:00Z</dcterms:modified>
</cp:coreProperties>
</file>